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AB065" w14:textId="38DF2EA3" w:rsidR="00301F30" w:rsidRDefault="00301F30" w:rsidP="0073620C">
      <w:pPr>
        <w:spacing w:after="0"/>
        <w:jc w:val="center"/>
        <w:rPr>
          <w:b/>
          <w:bCs/>
          <w:sz w:val="36"/>
          <w:szCs w:val="36"/>
        </w:rPr>
      </w:pPr>
      <w:r w:rsidRPr="004F6488">
        <w:rPr>
          <w:noProof/>
        </w:rPr>
        <w:drawing>
          <wp:inline distT="0" distB="0" distL="0" distR="0" wp14:anchorId="3850E811" wp14:editId="3AC59CC1">
            <wp:extent cx="2571750" cy="831423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86103" cy="836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46D32" w14:textId="5AFC8DBC" w:rsidR="003408D6" w:rsidRPr="0073620C" w:rsidRDefault="00B639CE" w:rsidP="0073620C">
      <w:pPr>
        <w:spacing w:after="0"/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846A69C" wp14:editId="55083F91">
            <wp:simplePos x="0" y="0"/>
            <wp:positionH relativeFrom="column">
              <wp:posOffset>561975</wp:posOffset>
            </wp:positionH>
            <wp:positionV relativeFrom="paragraph">
              <wp:posOffset>5715</wp:posOffset>
            </wp:positionV>
            <wp:extent cx="533400" cy="533400"/>
            <wp:effectExtent l="0" t="0" r="0" b="0"/>
            <wp:wrapNone/>
            <wp:docPr id="3" name="Graphic 3" descr="P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g.sv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05C40EBC" wp14:editId="0302DFFA">
            <wp:simplePos x="0" y="0"/>
            <wp:positionH relativeFrom="column">
              <wp:posOffset>4733925</wp:posOffset>
            </wp:positionH>
            <wp:positionV relativeFrom="paragraph">
              <wp:posOffset>34290</wp:posOffset>
            </wp:positionV>
            <wp:extent cx="533400" cy="533400"/>
            <wp:effectExtent l="0" t="0" r="0" b="0"/>
            <wp:wrapNone/>
            <wp:docPr id="1" name="Graphic 1" descr="P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g.sv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3D2">
        <w:rPr>
          <w:b/>
          <w:bCs/>
          <w:sz w:val="36"/>
          <w:szCs w:val="36"/>
        </w:rPr>
        <w:t xml:space="preserve">Amateur </w:t>
      </w:r>
      <w:r w:rsidR="0073620C" w:rsidRPr="0073620C">
        <w:rPr>
          <w:b/>
          <w:bCs/>
          <w:sz w:val="36"/>
          <w:szCs w:val="36"/>
        </w:rPr>
        <w:t>Rib Cook Off</w:t>
      </w:r>
      <w:r w:rsidR="00301F30">
        <w:rPr>
          <w:b/>
          <w:bCs/>
          <w:sz w:val="36"/>
          <w:szCs w:val="36"/>
        </w:rPr>
        <w:t xml:space="preserve"> Application</w:t>
      </w:r>
    </w:p>
    <w:p w14:paraId="628F7DAE" w14:textId="79579C93" w:rsidR="0073620C" w:rsidRPr="0073620C" w:rsidRDefault="00CE135F" w:rsidP="0073620C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Registration - 202</w:t>
      </w:r>
      <w:r w:rsidR="00422DD6">
        <w:rPr>
          <w:b/>
          <w:bCs/>
          <w:sz w:val="36"/>
          <w:szCs w:val="36"/>
        </w:rPr>
        <w:t>5</w:t>
      </w:r>
    </w:p>
    <w:p w14:paraId="7E1B1133" w14:textId="0741EB15" w:rsidR="0073620C" w:rsidRDefault="004F6488" w:rsidP="0073620C">
      <w:pPr>
        <w:spacing w:after="0"/>
        <w:jc w:val="center"/>
      </w:pPr>
      <w:r w:rsidRPr="004F6488">
        <w:rPr>
          <w:noProof/>
        </w:rPr>
        <w:t xml:space="preserve"> </w:t>
      </w:r>
    </w:p>
    <w:tbl>
      <w:tblPr>
        <w:tblStyle w:val="TableGrid"/>
        <w:tblW w:w="9693" w:type="dxa"/>
        <w:jc w:val="center"/>
        <w:tblLook w:val="04A0" w:firstRow="1" w:lastRow="0" w:firstColumn="1" w:lastColumn="0" w:noHBand="0" w:noVBand="1"/>
      </w:tblPr>
      <w:tblGrid>
        <w:gridCol w:w="9693"/>
      </w:tblGrid>
      <w:tr w:rsidR="00301F30" w14:paraId="052067AB" w14:textId="77777777" w:rsidTr="00B639CE">
        <w:trPr>
          <w:trHeight w:val="704"/>
          <w:jc w:val="center"/>
        </w:trPr>
        <w:tc>
          <w:tcPr>
            <w:tcW w:w="9693" w:type="dxa"/>
          </w:tcPr>
          <w:p w14:paraId="1CD3D1B2" w14:textId="1004FB58" w:rsidR="00301F30" w:rsidRPr="00301F30" w:rsidRDefault="00301F30" w:rsidP="0073620C">
            <w:pPr>
              <w:pStyle w:val="PlainText"/>
              <w:rPr>
                <w:sz w:val="24"/>
                <w:szCs w:val="24"/>
              </w:rPr>
            </w:pPr>
            <w:r w:rsidRPr="00301F30">
              <w:rPr>
                <w:sz w:val="24"/>
                <w:szCs w:val="24"/>
              </w:rPr>
              <w:t>Full Name:</w:t>
            </w:r>
          </w:p>
        </w:tc>
      </w:tr>
      <w:tr w:rsidR="00301F30" w14:paraId="745F1F6E" w14:textId="77777777" w:rsidTr="00B639CE">
        <w:trPr>
          <w:trHeight w:val="704"/>
          <w:jc w:val="center"/>
        </w:trPr>
        <w:tc>
          <w:tcPr>
            <w:tcW w:w="9693" w:type="dxa"/>
          </w:tcPr>
          <w:p w14:paraId="4735C1F8" w14:textId="1873B903" w:rsidR="00301F30" w:rsidRPr="00301F30" w:rsidRDefault="00301F30" w:rsidP="0073620C">
            <w:pPr>
              <w:pStyle w:val="PlainText"/>
              <w:rPr>
                <w:sz w:val="24"/>
                <w:szCs w:val="24"/>
              </w:rPr>
            </w:pPr>
            <w:r w:rsidRPr="00301F30">
              <w:rPr>
                <w:sz w:val="24"/>
                <w:szCs w:val="24"/>
              </w:rPr>
              <w:t>Mailing Address:</w:t>
            </w:r>
          </w:p>
        </w:tc>
      </w:tr>
      <w:tr w:rsidR="00301F30" w14:paraId="0FA695DE" w14:textId="77777777" w:rsidTr="00B639CE">
        <w:trPr>
          <w:trHeight w:val="704"/>
          <w:jc w:val="center"/>
        </w:trPr>
        <w:tc>
          <w:tcPr>
            <w:tcW w:w="9693" w:type="dxa"/>
          </w:tcPr>
          <w:p w14:paraId="0045C516" w14:textId="69A8809A" w:rsidR="00301F30" w:rsidRPr="00301F30" w:rsidRDefault="00301F30" w:rsidP="0073620C">
            <w:pPr>
              <w:pStyle w:val="PlainText"/>
              <w:rPr>
                <w:sz w:val="24"/>
                <w:szCs w:val="24"/>
              </w:rPr>
            </w:pPr>
            <w:r w:rsidRPr="00301F30">
              <w:rPr>
                <w:sz w:val="24"/>
                <w:szCs w:val="24"/>
              </w:rPr>
              <w:t>Phone/Cell:</w:t>
            </w:r>
          </w:p>
        </w:tc>
      </w:tr>
      <w:tr w:rsidR="00301F30" w14:paraId="3D9A6997" w14:textId="77777777" w:rsidTr="00B639CE">
        <w:trPr>
          <w:trHeight w:val="704"/>
          <w:jc w:val="center"/>
        </w:trPr>
        <w:tc>
          <w:tcPr>
            <w:tcW w:w="9693" w:type="dxa"/>
          </w:tcPr>
          <w:p w14:paraId="04D013F6" w14:textId="2B13D7B2" w:rsidR="00301F30" w:rsidRPr="00301F30" w:rsidRDefault="00301F30" w:rsidP="0073620C">
            <w:pPr>
              <w:pStyle w:val="PlainText"/>
              <w:rPr>
                <w:sz w:val="24"/>
                <w:szCs w:val="24"/>
              </w:rPr>
            </w:pPr>
            <w:r w:rsidRPr="00301F30">
              <w:rPr>
                <w:sz w:val="24"/>
                <w:szCs w:val="24"/>
              </w:rPr>
              <w:t>Email Address:</w:t>
            </w:r>
          </w:p>
        </w:tc>
      </w:tr>
    </w:tbl>
    <w:p w14:paraId="4F3E23C1" w14:textId="0083FC8E" w:rsidR="00951B2D" w:rsidRDefault="00951B2D" w:rsidP="00301F30">
      <w:pPr>
        <w:pStyle w:val="PlainText"/>
        <w:jc w:val="center"/>
        <w:rPr>
          <w:b/>
          <w:bCs/>
          <w:sz w:val="28"/>
          <w:szCs w:val="28"/>
        </w:rPr>
      </w:pPr>
    </w:p>
    <w:p w14:paraId="627C7D65" w14:textId="5CE3732B" w:rsidR="00A16F0B" w:rsidRDefault="00A16F0B" w:rsidP="00301F30">
      <w:pPr>
        <w:pStyle w:val="PlainText"/>
        <w:jc w:val="center"/>
        <w:rPr>
          <w:b/>
          <w:bCs/>
          <w:sz w:val="28"/>
          <w:szCs w:val="28"/>
        </w:rPr>
      </w:pPr>
    </w:p>
    <w:p w14:paraId="3567CDDA" w14:textId="77777777" w:rsidR="00422DD6" w:rsidRDefault="00422DD6" w:rsidP="00301F30">
      <w:pPr>
        <w:pStyle w:val="PlainText"/>
        <w:jc w:val="center"/>
        <w:rPr>
          <w:b/>
          <w:bCs/>
          <w:sz w:val="28"/>
          <w:szCs w:val="28"/>
        </w:rPr>
      </w:pPr>
    </w:p>
    <w:p w14:paraId="6367355A" w14:textId="0B862C8D" w:rsidR="00951B2D" w:rsidRDefault="00951B2D" w:rsidP="00301F30">
      <w:pPr>
        <w:pStyle w:val="PlainTex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Application Fee: $</w:t>
      </w:r>
      <w:r w:rsidR="00A16F0B">
        <w:rPr>
          <w:b/>
          <w:bCs/>
          <w:sz w:val="28"/>
          <w:szCs w:val="28"/>
        </w:rPr>
        <w:t>25</w:t>
      </w:r>
    </w:p>
    <w:p w14:paraId="5B071F92" w14:textId="01393A82" w:rsidR="00951B2D" w:rsidRDefault="00951B2D" w:rsidP="00301F30">
      <w:pPr>
        <w:pStyle w:val="PlainTex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Application deadline and payment due by September </w:t>
      </w:r>
      <w:r w:rsidR="00E1485D">
        <w:rPr>
          <w:b/>
          <w:bCs/>
          <w:sz w:val="28"/>
          <w:szCs w:val="28"/>
        </w:rPr>
        <w:t>7</w:t>
      </w:r>
      <w:r w:rsidRPr="00951B2D">
        <w:rPr>
          <w:b/>
          <w:bCs/>
          <w:sz w:val="28"/>
          <w:szCs w:val="28"/>
          <w:vertAlign w:val="superscript"/>
        </w:rPr>
        <w:t>t</w:t>
      </w:r>
      <w:r w:rsidR="00E1485D">
        <w:rPr>
          <w:b/>
          <w:bCs/>
          <w:sz w:val="28"/>
          <w:szCs w:val="28"/>
          <w:vertAlign w:val="superscript"/>
        </w:rPr>
        <w:t>h</w:t>
      </w:r>
      <w:r>
        <w:rPr>
          <w:b/>
          <w:bCs/>
          <w:sz w:val="28"/>
          <w:szCs w:val="28"/>
        </w:rPr>
        <w:t>, 202</w:t>
      </w:r>
      <w:r w:rsidR="00422DD6">
        <w:rPr>
          <w:b/>
          <w:bCs/>
          <w:sz w:val="28"/>
          <w:szCs w:val="28"/>
        </w:rPr>
        <w:t>5</w:t>
      </w:r>
    </w:p>
    <w:p w14:paraId="03E52861" w14:textId="77777777" w:rsidR="00B639CE" w:rsidRPr="00A316C6" w:rsidRDefault="00B639CE" w:rsidP="00301F30">
      <w:pPr>
        <w:pStyle w:val="PlainText"/>
        <w:jc w:val="center"/>
        <w:rPr>
          <w:b/>
          <w:bCs/>
          <w:sz w:val="28"/>
          <w:szCs w:val="28"/>
          <w:u w:val="single"/>
        </w:rPr>
      </w:pPr>
    </w:p>
    <w:p w14:paraId="43D9EDCB" w14:textId="776E90E4" w:rsidR="00633D97" w:rsidRPr="00A316C6" w:rsidRDefault="00633D97" w:rsidP="00633D97">
      <w:pPr>
        <w:pStyle w:val="PlainText"/>
        <w:jc w:val="center"/>
        <w:rPr>
          <w:b/>
          <w:bCs/>
          <w:sz w:val="28"/>
          <w:szCs w:val="28"/>
          <w:u w:val="single"/>
        </w:rPr>
      </w:pPr>
      <w:r w:rsidRPr="00A316C6">
        <w:rPr>
          <w:b/>
          <w:bCs/>
          <w:sz w:val="28"/>
          <w:szCs w:val="28"/>
          <w:u w:val="single"/>
        </w:rPr>
        <w:t>Mail Application &amp; Fee to:</w:t>
      </w:r>
    </w:p>
    <w:p w14:paraId="1A84518D" w14:textId="530750A9" w:rsidR="00633D97" w:rsidRPr="00A316C6" w:rsidRDefault="00633D97" w:rsidP="00633D97">
      <w:pPr>
        <w:pStyle w:val="PlainText"/>
        <w:jc w:val="center"/>
        <w:rPr>
          <w:sz w:val="28"/>
          <w:szCs w:val="28"/>
        </w:rPr>
      </w:pPr>
      <w:r w:rsidRPr="00A316C6">
        <w:rPr>
          <w:sz w:val="28"/>
          <w:szCs w:val="28"/>
        </w:rPr>
        <w:t xml:space="preserve"> Ronda Poe</w:t>
      </w:r>
    </w:p>
    <w:p w14:paraId="613948AA" w14:textId="033C1C11" w:rsidR="00633D97" w:rsidRPr="00A316C6" w:rsidRDefault="00633D97" w:rsidP="00633D97">
      <w:pPr>
        <w:pStyle w:val="PlainText"/>
        <w:jc w:val="center"/>
        <w:rPr>
          <w:sz w:val="28"/>
          <w:szCs w:val="28"/>
        </w:rPr>
      </w:pPr>
      <w:r w:rsidRPr="00A316C6">
        <w:rPr>
          <w:sz w:val="28"/>
          <w:szCs w:val="28"/>
        </w:rPr>
        <w:t>1856 N. Rustic Drive</w:t>
      </w:r>
    </w:p>
    <w:p w14:paraId="6DA595AB" w14:textId="10514341" w:rsidR="00633D97" w:rsidRPr="00A316C6" w:rsidRDefault="00633D97" w:rsidP="00633D97">
      <w:pPr>
        <w:pStyle w:val="PlainText"/>
        <w:jc w:val="center"/>
        <w:rPr>
          <w:sz w:val="28"/>
          <w:szCs w:val="28"/>
        </w:rPr>
      </w:pPr>
      <w:r w:rsidRPr="00A316C6">
        <w:rPr>
          <w:sz w:val="28"/>
          <w:szCs w:val="28"/>
        </w:rPr>
        <w:t>LaPorte, IN 46350</w:t>
      </w:r>
    </w:p>
    <w:p w14:paraId="68713644" w14:textId="7AAAC763" w:rsidR="00484DF2" w:rsidRPr="00A316C6" w:rsidRDefault="00484DF2" w:rsidP="0073620C">
      <w:pPr>
        <w:pStyle w:val="PlainText"/>
        <w:rPr>
          <w:b/>
          <w:bCs/>
          <w:sz w:val="28"/>
          <w:szCs w:val="28"/>
          <w:u w:val="single"/>
        </w:rPr>
      </w:pPr>
    </w:p>
    <w:p w14:paraId="4F7BFC3F" w14:textId="639D01C1" w:rsidR="00484DF2" w:rsidRPr="00A316C6" w:rsidRDefault="00484DF2" w:rsidP="00484DF2">
      <w:pPr>
        <w:pStyle w:val="PlainText"/>
        <w:jc w:val="center"/>
        <w:rPr>
          <w:sz w:val="28"/>
          <w:szCs w:val="28"/>
        </w:rPr>
      </w:pPr>
      <w:r w:rsidRPr="00A316C6">
        <w:rPr>
          <w:b/>
          <w:bCs/>
          <w:sz w:val="28"/>
          <w:szCs w:val="28"/>
          <w:u w:val="single"/>
        </w:rPr>
        <w:t>For More Information Contact:</w:t>
      </w:r>
    </w:p>
    <w:p w14:paraId="6288D8BF" w14:textId="0FB4C551" w:rsidR="00484DF2" w:rsidRDefault="00484DF2" w:rsidP="00484DF2">
      <w:pPr>
        <w:pStyle w:val="Footer"/>
        <w:jc w:val="center"/>
        <w:rPr>
          <w:sz w:val="28"/>
          <w:szCs w:val="28"/>
        </w:rPr>
      </w:pPr>
      <w:r w:rsidRPr="00A316C6">
        <w:rPr>
          <w:sz w:val="28"/>
          <w:szCs w:val="28"/>
        </w:rPr>
        <w:t>Ronda Poe (219) 363-2020</w:t>
      </w:r>
    </w:p>
    <w:p w14:paraId="1D7ABC16" w14:textId="383CB1F1" w:rsidR="00B639CE" w:rsidRDefault="00422DD6" w:rsidP="00484DF2">
      <w:pPr>
        <w:pStyle w:val="Footer"/>
        <w:jc w:val="center"/>
        <w:rPr>
          <w:sz w:val="28"/>
          <w:szCs w:val="28"/>
        </w:rPr>
      </w:pPr>
      <w:hyperlink r:id="rId13" w:history="1">
        <w:r w:rsidRPr="00026E72">
          <w:rPr>
            <w:rStyle w:val="Hyperlink"/>
            <w:sz w:val="28"/>
            <w:szCs w:val="28"/>
          </w:rPr>
          <w:t>LPsunflowerribs@yahoo.com</w:t>
        </w:r>
      </w:hyperlink>
    </w:p>
    <w:p w14:paraId="3E2C9FFE" w14:textId="77777777" w:rsidR="00422DD6" w:rsidRDefault="00422DD6" w:rsidP="00484DF2">
      <w:pPr>
        <w:pStyle w:val="Footer"/>
        <w:jc w:val="center"/>
        <w:rPr>
          <w:sz w:val="28"/>
          <w:szCs w:val="28"/>
        </w:rPr>
      </w:pPr>
    </w:p>
    <w:p w14:paraId="455C6814" w14:textId="77777777" w:rsidR="00422DD6" w:rsidRDefault="00422DD6" w:rsidP="00484DF2">
      <w:pPr>
        <w:pStyle w:val="Footer"/>
        <w:jc w:val="center"/>
        <w:rPr>
          <w:sz w:val="28"/>
          <w:szCs w:val="28"/>
        </w:rPr>
      </w:pPr>
    </w:p>
    <w:p w14:paraId="793861F6" w14:textId="4015F7A0" w:rsidR="00422DD6" w:rsidRPr="00422DD6" w:rsidRDefault="00422DD6" w:rsidP="00484DF2">
      <w:pPr>
        <w:pStyle w:val="Footer"/>
        <w:jc w:val="center"/>
        <w:rPr>
          <w:b/>
          <w:bCs/>
          <w:color w:val="FF0000"/>
          <w:sz w:val="24"/>
          <w:szCs w:val="24"/>
        </w:rPr>
      </w:pPr>
      <w:r w:rsidRPr="00422DD6">
        <w:rPr>
          <w:b/>
          <w:bCs/>
          <w:color w:val="FF0000"/>
          <w:sz w:val="24"/>
          <w:szCs w:val="24"/>
        </w:rPr>
        <w:t>2025 Rib Cook Off:  Sept. 20</w:t>
      </w:r>
      <w:r w:rsidRPr="00422DD6">
        <w:rPr>
          <w:b/>
          <w:bCs/>
          <w:color w:val="FF0000"/>
          <w:sz w:val="24"/>
          <w:szCs w:val="24"/>
          <w:vertAlign w:val="superscript"/>
        </w:rPr>
        <w:t>th</w:t>
      </w:r>
      <w:r w:rsidRPr="00422DD6">
        <w:rPr>
          <w:b/>
          <w:bCs/>
          <w:color w:val="FF0000"/>
          <w:sz w:val="24"/>
          <w:szCs w:val="24"/>
        </w:rPr>
        <w:t>, 2025</w:t>
      </w:r>
    </w:p>
    <w:p w14:paraId="58CD521D" w14:textId="4679BC00" w:rsidR="00484DF2" w:rsidRDefault="00484DF2" w:rsidP="0073620C">
      <w:pPr>
        <w:pStyle w:val="PlainText"/>
        <w:rPr>
          <w:b/>
          <w:bCs/>
          <w:u w:val="single"/>
        </w:rPr>
      </w:pPr>
    </w:p>
    <w:p w14:paraId="472E205F" w14:textId="4F9CA438" w:rsidR="00CE135F" w:rsidRDefault="00CE135F" w:rsidP="0073620C">
      <w:pPr>
        <w:pStyle w:val="PlainText"/>
        <w:rPr>
          <w:b/>
          <w:bCs/>
          <w:u w:val="single"/>
        </w:rPr>
      </w:pPr>
    </w:p>
    <w:p w14:paraId="4754CBAA" w14:textId="1B161200" w:rsidR="00CE135F" w:rsidRDefault="00CE135F" w:rsidP="0073620C">
      <w:pPr>
        <w:pStyle w:val="PlainText"/>
        <w:rPr>
          <w:b/>
          <w:bCs/>
          <w:u w:val="single"/>
        </w:rPr>
      </w:pPr>
    </w:p>
    <w:p w14:paraId="38BD4A4A" w14:textId="50D7CCE0" w:rsidR="00CE135F" w:rsidRDefault="00CE135F" w:rsidP="0073620C">
      <w:pPr>
        <w:pStyle w:val="PlainText"/>
        <w:rPr>
          <w:b/>
          <w:bCs/>
          <w:u w:val="single"/>
        </w:rPr>
      </w:pPr>
    </w:p>
    <w:p w14:paraId="01DB9EF8" w14:textId="77777777" w:rsidR="00CE135F" w:rsidRDefault="00CE135F" w:rsidP="0073620C">
      <w:pPr>
        <w:pStyle w:val="PlainText"/>
        <w:rPr>
          <w:b/>
          <w:bCs/>
          <w:u w:val="single"/>
        </w:rPr>
      </w:pPr>
    </w:p>
    <w:p w14:paraId="7E3D35BD" w14:textId="3E9BE488" w:rsidR="00484DF2" w:rsidRDefault="00484DF2" w:rsidP="0073620C">
      <w:pPr>
        <w:pStyle w:val="PlainText"/>
        <w:rPr>
          <w:b/>
          <w:bCs/>
          <w:u w:val="single"/>
        </w:rPr>
      </w:pPr>
    </w:p>
    <w:p w14:paraId="0418E09F" w14:textId="3E4EE090" w:rsidR="00484DF2" w:rsidRDefault="00484DF2" w:rsidP="0073620C">
      <w:pPr>
        <w:pStyle w:val="PlainText"/>
        <w:rPr>
          <w:b/>
          <w:bCs/>
          <w:u w:val="single"/>
        </w:rPr>
      </w:pPr>
    </w:p>
    <w:p w14:paraId="5C58EFED" w14:textId="5AF9404C" w:rsidR="00484DF2" w:rsidRDefault="00484DF2" w:rsidP="0073620C">
      <w:pPr>
        <w:pStyle w:val="PlainText"/>
        <w:rPr>
          <w:b/>
          <w:bCs/>
          <w:u w:val="single"/>
        </w:rPr>
      </w:pPr>
    </w:p>
    <w:p w14:paraId="41B823C7" w14:textId="77777777" w:rsidR="00A316C6" w:rsidRDefault="00A316C6" w:rsidP="00A316C6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Sunflower Fair</w:t>
      </w:r>
    </w:p>
    <w:p w14:paraId="38497511" w14:textId="6A22F00A" w:rsidR="00A316C6" w:rsidRPr="0073620C" w:rsidRDefault="00A316C6" w:rsidP="00A316C6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Amateur </w:t>
      </w:r>
      <w:r w:rsidRPr="0073620C">
        <w:rPr>
          <w:b/>
          <w:bCs/>
          <w:sz w:val="36"/>
          <w:szCs w:val="36"/>
        </w:rPr>
        <w:t>Rib Cook Off</w:t>
      </w:r>
      <w:r>
        <w:rPr>
          <w:b/>
          <w:bCs/>
          <w:sz w:val="36"/>
          <w:szCs w:val="36"/>
        </w:rPr>
        <w:t xml:space="preserve"> Information</w:t>
      </w:r>
    </w:p>
    <w:p w14:paraId="27247E59" w14:textId="77777777" w:rsidR="00484DF2" w:rsidRDefault="00484DF2" w:rsidP="0073620C">
      <w:pPr>
        <w:pStyle w:val="PlainText"/>
        <w:rPr>
          <w:b/>
          <w:bCs/>
          <w:u w:val="single"/>
        </w:rPr>
      </w:pPr>
    </w:p>
    <w:p w14:paraId="7EEC518E" w14:textId="77777777" w:rsidR="00A316C6" w:rsidRDefault="00A316C6" w:rsidP="0073620C">
      <w:pPr>
        <w:pStyle w:val="PlainText"/>
        <w:rPr>
          <w:b/>
          <w:bCs/>
          <w:u w:val="single"/>
        </w:rPr>
      </w:pPr>
    </w:p>
    <w:p w14:paraId="66C3825D" w14:textId="591111FF" w:rsidR="0073620C" w:rsidRDefault="00A43BFB" w:rsidP="0073620C">
      <w:pPr>
        <w:pStyle w:val="PlainText"/>
      </w:pPr>
      <w:r>
        <w:rPr>
          <w:b/>
          <w:bCs/>
          <w:u w:val="single"/>
        </w:rPr>
        <w:t xml:space="preserve">Contestant </w:t>
      </w:r>
      <w:r w:rsidR="0073620C">
        <w:rPr>
          <w:b/>
          <w:bCs/>
          <w:u w:val="single"/>
        </w:rPr>
        <w:t>Rules</w:t>
      </w:r>
    </w:p>
    <w:p w14:paraId="32C9899F" w14:textId="77777777" w:rsidR="00B639CE" w:rsidRDefault="00B639CE" w:rsidP="0073620C">
      <w:pPr>
        <w:pStyle w:val="PlainText"/>
        <w:numPr>
          <w:ilvl w:val="0"/>
          <w:numId w:val="2"/>
        </w:numPr>
      </w:pPr>
      <w:r>
        <w:t>Amateurs Only</w:t>
      </w:r>
    </w:p>
    <w:p w14:paraId="6C632294" w14:textId="39E21EEF" w:rsidR="00A43BFB" w:rsidRDefault="00301F30" w:rsidP="0073620C">
      <w:pPr>
        <w:pStyle w:val="PlainText"/>
        <w:numPr>
          <w:ilvl w:val="0"/>
          <w:numId w:val="2"/>
        </w:numPr>
      </w:pPr>
      <w:r>
        <w:t>Gas or Charcoal Grills (No electricity available)</w:t>
      </w:r>
    </w:p>
    <w:p w14:paraId="1E2E2863" w14:textId="300AEEC4" w:rsidR="0073620C" w:rsidRDefault="00484DF2" w:rsidP="0073620C">
      <w:pPr>
        <w:pStyle w:val="PlainText"/>
        <w:numPr>
          <w:ilvl w:val="0"/>
          <w:numId w:val="2"/>
        </w:numPr>
      </w:pPr>
      <w:r>
        <w:t xml:space="preserve">The cookoff is located on Harrison Street between Michigan and Indiana Ave.  </w:t>
      </w:r>
      <w:r w:rsidR="0073620C">
        <w:t xml:space="preserve">Contestants can begin arriving at </w:t>
      </w:r>
      <w:r w:rsidR="00A16F0B">
        <w:t>6:45am</w:t>
      </w:r>
      <w:r w:rsidR="0073620C">
        <w:t xml:space="preserve">. </w:t>
      </w:r>
      <w:r w:rsidR="00F61D80">
        <w:t xml:space="preserve"> </w:t>
      </w:r>
      <w:r w:rsidR="0073620C">
        <w:t xml:space="preserve">  All contestants must be in place and ready to cook by </w:t>
      </w:r>
      <w:r>
        <w:t>9</w:t>
      </w:r>
      <w:r w:rsidR="0073620C">
        <w:t>am.</w:t>
      </w:r>
    </w:p>
    <w:p w14:paraId="65E662E7" w14:textId="380B1BD0" w:rsidR="0073620C" w:rsidRDefault="0073620C" w:rsidP="0073620C">
      <w:pPr>
        <w:pStyle w:val="PlainText"/>
        <w:numPr>
          <w:ilvl w:val="0"/>
          <w:numId w:val="2"/>
        </w:numPr>
      </w:pPr>
      <w:r>
        <w:t>No pre-cooking is allowed.  All meats must be raw and uncooked – prior preparation such as marinating and seasoning is allowed.</w:t>
      </w:r>
    </w:p>
    <w:p w14:paraId="47271999" w14:textId="018031AF" w:rsidR="00D55124" w:rsidRDefault="00D55124" w:rsidP="00A75668">
      <w:pPr>
        <w:pStyle w:val="PlainText"/>
        <w:numPr>
          <w:ilvl w:val="0"/>
          <w:numId w:val="2"/>
        </w:numPr>
      </w:pPr>
      <w:r>
        <w:t xml:space="preserve">Ribs should be sauced.  </w:t>
      </w:r>
      <w:r w:rsidR="00EA3A74">
        <w:t>The flavor of the rib should be able to be enjoyed by all ages.</w:t>
      </w:r>
    </w:p>
    <w:p w14:paraId="4558A8BD" w14:textId="1275AAD3" w:rsidR="00A75668" w:rsidRDefault="00484DF2" w:rsidP="00A75668">
      <w:pPr>
        <w:pStyle w:val="PlainText"/>
        <w:numPr>
          <w:ilvl w:val="0"/>
          <w:numId w:val="2"/>
        </w:numPr>
      </w:pPr>
      <w:r>
        <w:t>Judging will begin at approximately</w:t>
      </w:r>
      <w:r w:rsidR="00A75668">
        <w:t xml:space="preserve"> 2:00pm.   </w:t>
      </w:r>
    </w:p>
    <w:p w14:paraId="4232E1F0" w14:textId="75D08356" w:rsidR="00A75668" w:rsidRDefault="00A75668" w:rsidP="00A75668">
      <w:pPr>
        <w:pStyle w:val="PlainText"/>
        <w:numPr>
          <w:ilvl w:val="0"/>
          <w:numId w:val="2"/>
        </w:numPr>
      </w:pPr>
      <w:r>
        <w:t xml:space="preserve">Plating the ribs.  </w:t>
      </w:r>
      <w:r w:rsidR="00422DD6">
        <w:t>1</w:t>
      </w:r>
      <w:r>
        <w:t xml:space="preserve"> </w:t>
      </w:r>
      <w:proofErr w:type="gramStart"/>
      <w:r>
        <w:t>ribs</w:t>
      </w:r>
      <w:proofErr w:type="gramEnd"/>
      <w:r>
        <w:t xml:space="preserve"> per judge will be placed on a plate provided by rib </w:t>
      </w:r>
      <w:r w:rsidR="00FF36E6">
        <w:t>“runners”</w:t>
      </w:r>
      <w:r>
        <w:t xml:space="preserve">.   </w:t>
      </w:r>
      <w:r w:rsidR="00131AB7">
        <w:t>Only ribs should be placed on the plate</w:t>
      </w:r>
      <w:r w:rsidR="00484DF2">
        <w:t>, no garnishes.</w:t>
      </w:r>
    </w:p>
    <w:p w14:paraId="20C617E9" w14:textId="7FE6E338" w:rsidR="00A75668" w:rsidRDefault="00A75668" w:rsidP="00884F99">
      <w:pPr>
        <w:pStyle w:val="PlainText"/>
        <w:numPr>
          <w:ilvl w:val="0"/>
          <w:numId w:val="2"/>
        </w:numPr>
      </w:pPr>
      <w:r>
        <w:t>Tie Breaker for 1</w:t>
      </w:r>
      <w:r w:rsidRPr="00A75668">
        <w:rPr>
          <w:vertAlign w:val="superscript"/>
        </w:rPr>
        <w:t>st</w:t>
      </w:r>
      <w:r>
        <w:t xml:space="preserve"> </w:t>
      </w:r>
      <w:r w:rsidR="00633D97">
        <w:t>thru 3</w:t>
      </w:r>
      <w:r w:rsidR="00633D97" w:rsidRPr="00633D97">
        <w:rPr>
          <w:vertAlign w:val="superscript"/>
        </w:rPr>
        <w:t>rd</w:t>
      </w:r>
      <w:r w:rsidR="00633D97">
        <w:t xml:space="preserve"> p</w:t>
      </w:r>
      <w:r>
        <w:t xml:space="preserve">lace </w:t>
      </w:r>
      <w:r w:rsidR="00633D97">
        <w:t>o</w:t>
      </w:r>
      <w:r>
        <w:t>nly.   1 additional rib will be required per judge in the event of a tie breaker.</w:t>
      </w:r>
    </w:p>
    <w:p w14:paraId="67F66175" w14:textId="7205C03C" w:rsidR="00633D97" w:rsidRDefault="005A29D4" w:rsidP="00884F99">
      <w:pPr>
        <w:pStyle w:val="PlainText"/>
        <w:numPr>
          <w:ilvl w:val="0"/>
          <w:numId w:val="2"/>
        </w:numPr>
      </w:pPr>
      <w:r>
        <w:t>Decisions of the judges are final.</w:t>
      </w:r>
    </w:p>
    <w:p w14:paraId="61ACABDD" w14:textId="34A29411" w:rsidR="00633D97" w:rsidRDefault="00633D97" w:rsidP="00884F99">
      <w:pPr>
        <w:pStyle w:val="PlainText"/>
        <w:numPr>
          <w:ilvl w:val="0"/>
          <w:numId w:val="2"/>
        </w:numPr>
      </w:pPr>
      <w:r>
        <w:t>Cleanup immediately following award presentations</w:t>
      </w:r>
      <w:r w:rsidR="00FF36E6">
        <w:t>.</w:t>
      </w:r>
    </w:p>
    <w:p w14:paraId="32E9759A" w14:textId="77777777" w:rsidR="00633D97" w:rsidRDefault="00633D97" w:rsidP="00633D97">
      <w:pPr>
        <w:pStyle w:val="PlainText"/>
        <w:rPr>
          <w:b/>
          <w:bCs/>
          <w:u w:val="single"/>
        </w:rPr>
      </w:pPr>
    </w:p>
    <w:p w14:paraId="1D85554F" w14:textId="1F2669B7" w:rsidR="00EA3A74" w:rsidRDefault="00EA3A74" w:rsidP="00A43BFB">
      <w:pPr>
        <w:pStyle w:val="PlainText"/>
        <w:rPr>
          <w:b/>
          <w:bCs/>
          <w:u w:val="single"/>
        </w:rPr>
      </w:pPr>
    </w:p>
    <w:p w14:paraId="2411B82B" w14:textId="73E05EF0" w:rsidR="00A43BFB" w:rsidRDefault="00A43BFB" w:rsidP="00A43BFB">
      <w:pPr>
        <w:pStyle w:val="PlainText"/>
      </w:pPr>
      <w:r>
        <w:rPr>
          <w:b/>
          <w:bCs/>
          <w:u w:val="single"/>
        </w:rPr>
        <w:t>Judg</w:t>
      </w:r>
      <w:r w:rsidR="00B639CE">
        <w:rPr>
          <w:b/>
          <w:bCs/>
          <w:u w:val="single"/>
        </w:rPr>
        <w:t>ing Information</w:t>
      </w:r>
    </w:p>
    <w:p w14:paraId="56D30018" w14:textId="77777777" w:rsidR="00A43BFB" w:rsidRDefault="00A43BFB" w:rsidP="00A43BFB">
      <w:pPr>
        <w:pStyle w:val="PlainText"/>
      </w:pPr>
    </w:p>
    <w:p w14:paraId="4B69F379" w14:textId="747769BC" w:rsidR="00A43BFB" w:rsidRDefault="00A43BFB" w:rsidP="00A43BFB">
      <w:pPr>
        <w:pStyle w:val="PlainText"/>
        <w:numPr>
          <w:ilvl w:val="0"/>
          <w:numId w:val="4"/>
        </w:numPr>
      </w:pPr>
      <w:r>
        <w:t xml:space="preserve">Judges should avoid the cooking area prior to judging. </w:t>
      </w:r>
    </w:p>
    <w:p w14:paraId="2B70A483" w14:textId="77777777" w:rsidR="00FF36E6" w:rsidRDefault="00FF36E6" w:rsidP="00FF36E6">
      <w:pPr>
        <w:pStyle w:val="PlainText"/>
        <w:numPr>
          <w:ilvl w:val="0"/>
          <w:numId w:val="4"/>
        </w:numPr>
      </w:pPr>
      <w:r>
        <w:t>All contestants will be given random numbers and judging times.</w:t>
      </w:r>
    </w:p>
    <w:p w14:paraId="02CC6266" w14:textId="77777777" w:rsidR="00484DF2" w:rsidRDefault="00484DF2" w:rsidP="00484DF2">
      <w:pPr>
        <w:pStyle w:val="PlainText"/>
        <w:numPr>
          <w:ilvl w:val="0"/>
          <w:numId w:val="4"/>
        </w:numPr>
      </w:pPr>
      <w:r>
        <w:t xml:space="preserve">Judging is based on a scale from 1 - 10 (1 being </w:t>
      </w:r>
      <w:proofErr w:type="gramStart"/>
      <w:r>
        <w:t>really bad</w:t>
      </w:r>
      <w:proofErr w:type="gramEnd"/>
      <w:r>
        <w:t xml:space="preserve"> and 10 being excellent)</w:t>
      </w:r>
    </w:p>
    <w:p w14:paraId="105E0AAE" w14:textId="6BE0CC6D" w:rsidR="00484DF2" w:rsidRDefault="00484DF2" w:rsidP="00A43BFB">
      <w:pPr>
        <w:pStyle w:val="PlainText"/>
        <w:numPr>
          <w:ilvl w:val="0"/>
          <w:numId w:val="4"/>
        </w:numPr>
      </w:pPr>
      <w:r>
        <w:t>Judging for Overall Impression will be scored to the decimal point</w:t>
      </w:r>
      <w:r w:rsidR="00D55124">
        <w:t>.</w:t>
      </w:r>
    </w:p>
    <w:p w14:paraId="24204DD4" w14:textId="2199BC33" w:rsidR="00484DF2" w:rsidRDefault="00484DF2" w:rsidP="00A43BFB">
      <w:pPr>
        <w:pStyle w:val="PlainText"/>
        <w:numPr>
          <w:ilvl w:val="0"/>
          <w:numId w:val="4"/>
        </w:numPr>
      </w:pPr>
      <w:r>
        <w:t>Judging will score on the following 4 categories:</w:t>
      </w:r>
    </w:p>
    <w:p w14:paraId="3628114A" w14:textId="17394D7D" w:rsidR="0073620C" w:rsidRDefault="0073620C" w:rsidP="0073620C">
      <w:pPr>
        <w:spacing w:after="0"/>
      </w:pPr>
    </w:p>
    <w:p w14:paraId="37452D1C" w14:textId="1A07F45C" w:rsidR="00402813" w:rsidRPr="00402813" w:rsidRDefault="00402813" w:rsidP="002553D2">
      <w:pPr>
        <w:pStyle w:val="PlainText"/>
        <w:rPr>
          <w:b/>
          <w:bCs/>
          <w:u w:val="single"/>
        </w:rPr>
      </w:pPr>
      <w:r w:rsidRPr="00402813">
        <w:rPr>
          <w:b/>
          <w:bCs/>
          <w:u w:val="single"/>
        </w:rPr>
        <w:t xml:space="preserve">Amateur Rib Scoring </w:t>
      </w:r>
    </w:p>
    <w:p w14:paraId="39D0C5DD" w14:textId="3E362731" w:rsidR="002553D2" w:rsidRDefault="002553D2" w:rsidP="002553D2">
      <w:pPr>
        <w:pStyle w:val="PlainText"/>
      </w:pPr>
      <w:r w:rsidRPr="0073620C">
        <w:rPr>
          <w:b/>
          <w:bCs/>
        </w:rPr>
        <w:t>Appearance</w:t>
      </w:r>
      <w:r>
        <w:t xml:space="preserve"> - Very little char or burning, should look moist and succulent, evenly colored, smoke ring, and generally an appetizing look.  (Score 1-10, Whole Numbers)</w:t>
      </w:r>
    </w:p>
    <w:p w14:paraId="194381B5" w14:textId="77777777" w:rsidR="002553D2" w:rsidRDefault="002553D2" w:rsidP="002553D2">
      <w:pPr>
        <w:pStyle w:val="PlainText"/>
      </w:pPr>
    </w:p>
    <w:p w14:paraId="4DD3CF19" w14:textId="77777777" w:rsidR="002553D2" w:rsidRDefault="002553D2" w:rsidP="002553D2">
      <w:pPr>
        <w:pStyle w:val="PlainText"/>
      </w:pPr>
      <w:r w:rsidRPr="0073620C">
        <w:rPr>
          <w:b/>
          <w:bCs/>
        </w:rPr>
        <w:t>Texture</w:t>
      </w:r>
      <w:r>
        <w:t xml:space="preserve"> - tender but not falling off the bone, not tough and stringy nor dry and crumbly, should be juicy, with a nice sauce coating.  (Score 1-10, Whole Numbers)</w:t>
      </w:r>
    </w:p>
    <w:p w14:paraId="51BCE3D3" w14:textId="77777777" w:rsidR="002553D2" w:rsidRDefault="002553D2" w:rsidP="002553D2">
      <w:pPr>
        <w:pStyle w:val="PlainText"/>
      </w:pPr>
    </w:p>
    <w:p w14:paraId="567CE526" w14:textId="0650729A" w:rsidR="002553D2" w:rsidRDefault="002553D2" w:rsidP="002553D2">
      <w:pPr>
        <w:pStyle w:val="PlainText"/>
      </w:pPr>
      <w:r w:rsidRPr="0073620C">
        <w:rPr>
          <w:b/>
          <w:bCs/>
        </w:rPr>
        <w:t>Taste</w:t>
      </w:r>
      <w:r>
        <w:t xml:space="preserve"> </w:t>
      </w:r>
      <w:r w:rsidR="00FF36E6">
        <w:t>–</w:t>
      </w:r>
      <w:r>
        <w:t xml:space="preserve"> </w:t>
      </w:r>
      <w:r w:rsidR="00FF36E6">
        <w:t xml:space="preserve">The flavor of the rib should be able to be enjoyed by all ages with </w:t>
      </w:r>
      <w:r>
        <w:t>balanced salt intensity, no overpowering acidity, not too much smoke intensity.  Judges should score on taste only and not be influenced by texture.  (Score 1-10, Whole Numbers)</w:t>
      </w:r>
    </w:p>
    <w:p w14:paraId="106FD84C" w14:textId="77777777" w:rsidR="002553D2" w:rsidRDefault="002553D2" w:rsidP="002553D2">
      <w:pPr>
        <w:pStyle w:val="PlainText"/>
      </w:pPr>
    </w:p>
    <w:p w14:paraId="2DC987E5" w14:textId="5AD0E404" w:rsidR="002553D2" w:rsidRDefault="002553D2" w:rsidP="002553D2">
      <w:pPr>
        <w:pStyle w:val="PlainText"/>
      </w:pPr>
      <w:r w:rsidRPr="00BA029C">
        <w:rPr>
          <w:b/>
          <w:bCs/>
        </w:rPr>
        <w:t>Overall Impression</w:t>
      </w:r>
      <w:r>
        <w:t xml:space="preserve"> </w:t>
      </w:r>
      <w:r w:rsidR="00EA3A74">
        <w:t>-</w:t>
      </w:r>
      <w:r>
        <w:t xml:space="preserve"> (Score 0.0 – 10.0, Number in  Decimal Points)</w:t>
      </w:r>
    </w:p>
    <w:p w14:paraId="276F1D15" w14:textId="77777777" w:rsidR="002553D2" w:rsidRDefault="002553D2" w:rsidP="002553D2">
      <w:pPr>
        <w:pStyle w:val="PlainText"/>
      </w:pPr>
    </w:p>
    <w:p w14:paraId="1896EB05" w14:textId="77777777" w:rsidR="00402813" w:rsidRDefault="00402813" w:rsidP="002553D2">
      <w:pPr>
        <w:pStyle w:val="PlainText"/>
        <w:rPr>
          <w:b/>
          <w:bCs/>
        </w:rPr>
      </w:pPr>
    </w:p>
    <w:p w14:paraId="01854552" w14:textId="77777777" w:rsidR="00402813" w:rsidRDefault="00402813" w:rsidP="002553D2">
      <w:pPr>
        <w:pStyle w:val="PlainText"/>
        <w:rPr>
          <w:b/>
          <w:bCs/>
        </w:rPr>
      </w:pPr>
    </w:p>
    <w:p w14:paraId="3A0ACFD7" w14:textId="77777777" w:rsidR="00402813" w:rsidRDefault="00402813" w:rsidP="002553D2">
      <w:pPr>
        <w:pStyle w:val="PlainText"/>
        <w:rPr>
          <w:b/>
          <w:bCs/>
        </w:rPr>
      </w:pPr>
    </w:p>
    <w:p w14:paraId="2A8AFC65" w14:textId="77777777" w:rsidR="00402813" w:rsidRDefault="00402813" w:rsidP="002553D2">
      <w:pPr>
        <w:pStyle w:val="PlainText"/>
        <w:rPr>
          <w:b/>
          <w:bCs/>
        </w:rPr>
      </w:pPr>
    </w:p>
    <w:p w14:paraId="230D9903" w14:textId="77777777" w:rsidR="00402813" w:rsidRDefault="00402813" w:rsidP="002553D2">
      <w:pPr>
        <w:pStyle w:val="PlainText"/>
        <w:rPr>
          <w:b/>
          <w:bCs/>
        </w:rPr>
      </w:pPr>
    </w:p>
    <w:p w14:paraId="5198B580" w14:textId="77777777" w:rsidR="00402813" w:rsidRDefault="00402813" w:rsidP="00402813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Sunflower Fair</w:t>
      </w:r>
    </w:p>
    <w:p w14:paraId="6A77D7B9" w14:textId="2D6E2CB0" w:rsidR="00402813" w:rsidRPr="0073620C" w:rsidRDefault="00402813" w:rsidP="00402813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Amateur </w:t>
      </w:r>
      <w:r w:rsidRPr="0073620C">
        <w:rPr>
          <w:b/>
          <w:bCs/>
          <w:sz w:val="36"/>
          <w:szCs w:val="36"/>
        </w:rPr>
        <w:t>Rib Cook Off</w:t>
      </w:r>
      <w:r>
        <w:rPr>
          <w:b/>
          <w:bCs/>
          <w:sz w:val="36"/>
          <w:szCs w:val="36"/>
        </w:rPr>
        <w:t xml:space="preserve"> Information</w:t>
      </w:r>
    </w:p>
    <w:p w14:paraId="134F55F1" w14:textId="3F994884" w:rsidR="00402813" w:rsidRDefault="00402813" w:rsidP="00402813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PEOPLES CHOICE AWARD</w:t>
      </w:r>
    </w:p>
    <w:p w14:paraId="129BC773" w14:textId="77777777" w:rsidR="00402813" w:rsidRDefault="00402813" w:rsidP="00402813">
      <w:pPr>
        <w:pStyle w:val="PlainText"/>
        <w:rPr>
          <w:b/>
          <w:bCs/>
          <w:u w:val="single"/>
        </w:rPr>
      </w:pPr>
    </w:p>
    <w:p w14:paraId="7D3F4830" w14:textId="77777777" w:rsidR="00402813" w:rsidRDefault="00402813" w:rsidP="00402813">
      <w:pPr>
        <w:pStyle w:val="PlainText"/>
        <w:rPr>
          <w:b/>
          <w:bCs/>
          <w:u w:val="single"/>
        </w:rPr>
      </w:pPr>
    </w:p>
    <w:p w14:paraId="17572AA2" w14:textId="0F7CDCCA" w:rsidR="00402813" w:rsidRDefault="00402813" w:rsidP="00402813">
      <w:pPr>
        <w:pStyle w:val="PlainText"/>
      </w:pPr>
      <w:r>
        <w:rPr>
          <w:b/>
          <w:bCs/>
          <w:u w:val="single"/>
        </w:rPr>
        <w:t>People Choice Award Judging Information</w:t>
      </w:r>
    </w:p>
    <w:p w14:paraId="060B3DD4" w14:textId="77777777" w:rsidR="00402813" w:rsidRDefault="00402813" w:rsidP="00402813">
      <w:pPr>
        <w:pStyle w:val="PlainText"/>
      </w:pPr>
    </w:p>
    <w:p w14:paraId="71F144AD" w14:textId="07F8B273" w:rsidR="00402813" w:rsidRDefault="00402813" w:rsidP="00402813">
      <w:pPr>
        <w:pStyle w:val="PlainText"/>
        <w:numPr>
          <w:ilvl w:val="0"/>
          <w:numId w:val="6"/>
        </w:numPr>
      </w:pPr>
      <w:r>
        <w:t>Contestant is automatically entered with entry into Amateur Rib Cookoff.</w:t>
      </w:r>
    </w:p>
    <w:p w14:paraId="6AE28EFC" w14:textId="57D8A5FE" w:rsidR="00402813" w:rsidRDefault="00402813" w:rsidP="00402813">
      <w:pPr>
        <w:pStyle w:val="PlainText"/>
        <w:numPr>
          <w:ilvl w:val="0"/>
          <w:numId w:val="6"/>
        </w:numPr>
      </w:pPr>
      <w:r>
        <w:t>Contestant must follow all rules associated with the Amateur Rib Cookoff.</w:t>
      </w:r>
    </w:p>
    <w:p w14:paraId="324A314E" w14:textId="6E1DB56F" w:rsidR="00CC0004" w:rsidRDefault="00CC0004" w:rsidP="00CC0004">
      <w:pPr>
        <w:pStyle w:val="PlainText"/>
        <w:numPr>
          <w:ilvl w:val="0"/>
          <w:numId w:val="6"/>
        </w:numPr>
      </w:pPr>
      <w:r>
        <w:t xml:space="preserve">Plating the ribs.  1 </w:t>
      </w:r>
      <w:proofErr w:type="gramStart"/>
      <w:r>
        <w:t>ribs</w:t>
      </w:r>
      <w:proofErr w:type="gramEnd"/>
      <w:r>
        <w:t xml:space="preserve"> per judge will be placed on a plate provided by rib “runners”.   Only ribs should be placed on the plate, no garnishes.</w:t>
      </w:r>
    </w:p>
    <w:p w14:paraId="5D94D8B3" w14:textId="5AEA1187" w:rsidR="00CC0004" w:rsidRDefault="00CC0004" w:rsidP="00C24CFF">
      <w:pPr>
        <w:pStyle w:val="PlainText"/>
        <w:numPr>
          <w:ilvl w:val="0"/>
          <w:numId w:val="6"/>
        </w:numPr>
      </w:pPr>
      <w:r>
        <w:t>Tie Breaker for 1</w:t>
      </w:r>
      <w:r w:rsidRPr="00CC0004">
        <w:rPr>
          <w:vertAlign w:val="superscript"/>
        </w:rPr>
        <w:t>st</w:t>
      </w:r>
      <w:r>
        <w:t xml:space="preserve"> thru 3</w:t>
      </w:r>
      <w:r w:rsidRPr="00CC0004">
        <w:rPr>
          <w:vertAlign w:val="superscript"/>
        </w:rPr>
        <w:t>rd</w:t>
      </w:r>
      <w:r>
        <w:t xml:space="preserve"> place only.   Tie will be decided by highest placing participant in Amateur Rib Cookoff.  </w:t>
      </w:r>
    </w:p>
    <w:p w14:paraId="784FB199" w14:textId="49316879" w:rsidR="00402813" w:rsidRDefault="00CC0004" w:rsidP="00402813">
      <w:pPr>
        <w:pStyle w:val="PlainText"/>
        <w:numPr>
          <w:ilvl w:val="0"/>
          <w:numId w:val="6"/>
        </w:numPr>
      </w:pPr>
      <w:r>
        <w:t xml:space="preserve">People Choice </w:t>
      </w:r>
      <w:r w:rsidR="00402813">
        <w:t xml:space="preserve">Judges should avoid the cooking area prior to judging. </w:t>
      </w:r>
    </w:p>
    <w:p w14:paraId="245D34A4" w14:textId="77777777" w:rsidR="00402813" w:rsidRDefault="00402813" w:rsidP="00402813">
      <w:pPr>
        <w:pStyle w:val="PlainText"/>
        <w:numPr>
          <w:ilvl w:val="0"/>
          <w:numId w:val="6"/>
        </w:numPr>
      </w:pPr>
      <w:r>
        <w:t>All contestants will be given random numbers and judging times.</w:t>
      </w:r>
    </w:p>
    <w:p w14:paraId="26B94D5F" w14:textId="77777777" w:rsidR="00402813" w:rsidRDefault="00402813" w:rsidP="00402813">
      <w:pPr>
        <w:pStyle w:val="PlainText"/>
        <w:numPr>
          <w:ilvl w:val="0"/>
          <w:numId w:val="6"/>
        </w:numPr>
      </w:pPr>
      <w:r>
        <w:t xml:space="preserve">Judging is based on a scale from 1 - 10 (1 being </w:t>
      </w:r>
      <w:proofErr w:type="gramStart"/>
      <w:r>
        <w:t>really bad</w:t>
      </w:r>
      <w:proofErr w:type="gramEnd"/>
      <w:r>
        <w:t xml:space="preserve"> and 10 being excellent)</w:t>
      </w:r>
    </w:p>
    <w:p w14:paraId="216C22CB" w14:textId="363C17F6" w:rsidR="00402813" w:rsidRDefault="00402813" w:rsidP="00402813">
      <w:pPr>
        <w:pStyle w:val="PlainText"/>
        <w:numPr>
          <w:ilvl w:val="0"/>
          <w:numId w:val="6"/>
        </w:numPr>
      </w:pPr>
      <w:r>
        <w:t xml:space="preserve">Judging will score on the following </w:t>
      </w:r>
      <w:r w:rsidR="00CC0004">
        <w:t>3</w:t>
      </w:r>
      <w:r>
        <w:t xml:space="preserve"> categories:</w:t>
      </w:r>
    </w:p>
    <w:p w14:paraId="4C7F7FBD" w14:textId="77777777" w:rsidR="00402813" w:rsidRDefault="00402813" w:rsidP="00402813">
      <w:pPr>
        <w:spacing w:after="0"/>
      </w:pPr>
    </w:p>
    <w:p w14:paraId="52546620" w14:textId="16594F22" w:rsidR="00402813" w:rsidRPr="00402813" w:rsidRDefault="00CC0004" w:rsidP="00402813">
      <w:pPr>
        <w:pStyle w:val="PlainText"/>
        <w:rPr>
          <w:b/>
          <w:bCs/>
          <w:u w:val="single"/>
        </w:rPr>
      </w:pPr>
      <w:r>
        <w:rPr>
          <w:b/>
          <w:bCs/>
          <w:u w:val="single"/>
        </w:rPr>
        <w:t>People Choice</w:t>
      </w:r>
      <w:r w:rsidR="00402813" w:rsidRPr="00402813">
        <w:rPr>
          <w:b/>
          <w:bCs/>
          <w:u w:val="single"/>
        </w:rPr>
        <w:t xml:space="preserve"> Rib Scoring </w:t>
      </w:r>
    </w:p>
    <w:p w14:paraId="3A756656" w14:textId="1B103607" w:rsidR="00402813" w:rsidRDefault="00CC0004" w:rsidP="00402813">
      <w:pPr>
        <w:pStyle w:val="PlainText"/>
      </w:pPr>
      <w:r>
        <w:rPr>
          <w:b/>
          <w:bCs/>
        </w:rPr>
        <w:t>Smell</w:t>
      </w:r>
      <w:r w:rsidR="00402813">
        <w:t xml:space="preserve"> </w:t>
      </w:r>
      <w:r>
        <w:t>–</w:t>
      </w:r>
      <w:r w:rsidR="00402813">
        <w:t xml:space="preserve"> </w:t>
      </w:r>
      <w:r>
        <w:t xml:space="preserve">Light smokey smell with hints of what makes </w:t>
      </w:r>
      <w:proofErr w:type="spellStart"/>
      <w:r>
        <w:t>bbq</w:t>
      </w:r>
      <w:proofErr w:type="spellEnd"/>
      <w:r>
        <w:t xml:space="preserve"> great</w:t>
      </w:r>
      <w:r w:rsidR="00402813">
        <w:t>.  (Score 1-10, Whole Numbers)</w:t>
      </w:r>
    </w:p>
    <w:p w14:paraId="44E3C7A2" w14:textId="77777777" w:rsidR="00402813" w:rsidRDefault="00402813" w:rsidP="00402813">
      <w:pPr>
        <w:pStyle w:val="PlainText"/>
      </w:pPr>
    </w:p>
    <w:p w14:paraId="716E7C3F" w14:textId="614527B3" w:rsidR="00402813" w:rsidRDefault="00402813" w:rsidP="00402813">
      <w:pPr>
        <w:pStyle w:val="PlainText"/>
      </w:pPr>
      <w:r w:rsidRPr="0073620C">
        <w:rPr>
          <w:b/>
          <w:bCs/>
        </w:rPr>
        <w:t>Taste</w:t>
      </w:r>
      <w:r>
        <w:t xml:space="preserve"> – The flavor of the rib should be able to be enjoyed by all ages with balanced salt intensity, no overpowering acidity, not too much smoke intensity</w:t>
      </w:r>
      <w:r w:rsidR="00CC0004">
        <w:t xml:space="preserve">.  </w:t>
      </w:r>
      <w:r>
        <w:t xml:space="preserve"> (Score 1-10, Whole Numbers)</w:t>
      </w:r>
    </w:p>
    <w:p w14:paraId="36A17A64" w14:textId="77777777" w:rsidR="00402813" w:rsidRDefault="00402813" w:rsidP="00402813">
      <w:pPr>
        <w:pStyle w:val="PlainText"/>
      </w:pPr>
    </w:p>
    <w:p w14:paraId="235366BA" w14:textId="77777777" w:rsidR="00402813" w:rsidRDefault="00402813" w:rsidP="002553D2">
      <w:pPr>
        <w:pStyle w:val="PlainText"/>
        <w:rPr>
          <w:b/>
          <w:bCs/>
        </w:rPr>
      </w:pPr>
    </w:p>
    <w:sectPr w:rsidR="004028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C632F" w14:textId="77777777" w:rsidR="00874007" w:rsidRDefault="00874007" w:rsidP="00633D97">
      <w:pPr>
        <w:spacing w:after="0" w:line="240" w:lineRule="auto"/>
      </w:pPr>
      <w:r>
        <w:separator/>
      </w:r>
    </w:p>
  </w:endnote>
  <w:endnote w:type="continuationSeparator" w:id="0">
    <w:p w14:paraId="3F6AC06C" w14:textId="77777777" w:rsidR="00874007" w:rsidRDefault="00874007" w:rsidP="00633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B9009" w14:textId="77777777" w:rsidR="00874007" w:rsidRDefault="00874007" w:rsidP="00633D97">
      <w:pPr>
        <w:spacing w:after="0" w:line="240" w:lineRule="auto"/>
      </w:pPr>
      <w:r>
        <w:separator/>
      </w:r>
    </w:p>
  </w:footnote>
  <w:footnote w:type="continuationSeparator" w:id="0">
    <w:p w14:paraId="608CC746" w14:textId="77777777" w:rsidR="00874007" w:rsidRDefault="00874007" w:rsidP="00633D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9394A"/>
    <w:multiLevelType w:val="hybridMultilevel"/>
    <w:tmpl w:val="8B1E8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013E5"/>
    <w:multiLevelType w:val="hybridMultilevel"/>
    <w:tmpl w:val="C1A80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C3C98"/>
    <w:multiLevelType w:val="hybridMultilevel"/>
    <w:tmpl w:val="C1A80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25828"/>
    <w:multiLevelType w:val="hybridMultilevel"/>
    <w:tmpl w:val="F3D492EC"/>
    <w:lvl w:ilvl="0" w:tplc="F45AA4F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A61DFF"/>
    <w:multiLevelType w:val="hybridMultilevel"/>
    <w:tmpl w:val="971C7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1177B"/>
    <w:multiLevelType w:val="hybridMultilevel"/>
    <w:tmpl w:val="AD0E5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870904">
    <w:abstractNumId w:val="3"/>
  </w:num>
  <w:num w:numId="2" w16cid:durableId="857082309">
    <w:abstractNumId w:val="1"/>
  </w:num>
  <w:num w:numId="3" w16cid:durableId="908928055">
    <w:abstractNumId w:val="0"/>
  </w:num>
  <w:num w:numId="4" w16cid:durableId="1783575655">
    <w:abstractNumId w:val="2"/>
  </w:num>
  <w:num w:numId="5" w16cid:durableId="436944505">
    <w:abstractNumId w:val="5"/>
  </w:num>
  <w:num w:numId="6" w16cid:durableId="13544544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0C"/>
    <w:rsid w:val="00131AB7"/>
    <w:rsid w:val="00212467"/>
    <w:rsid w:val="002553D2"/>
    <w:rsid w:val="002B319C"/>
    <w:rsid w:val="00301F30"/>
    <w:rsid w:val="003408D6"/>
    <w:rsid w:val="00375E6D"/>
    <w:rsid w:val="00402813"/>
    <w:rsid w:val="00422DD6"/>
    <w:rsid w:val="00450801"/>
    <w:rsid w:val="00484DF2"/>
    <w:rsid w:val="004A3F99"/>
    <w:rsid w:val="004F6488"/>
    <w:rsid w:val="005A29D4"/>
    <w:rsid w:val="006275FE"/>
    <w:rsid w:val="00633D97"/>
    <w:rsid w:val="0073620C"/>
    <w:rsid w:val="00743E6A"/>
    <w:rsid w:val="00766729"/>
    <w:rsid w:val="00850069"/>
    <w:rsid w:val="00874007"/>
    <w:rsid w:val="00884F99"/>
    <w:rsid w:val="00927B99"/>
    <w:rsid w:val="00951B2D"/>
    <w:rsid w:val="0098669D"/>
    <w:rsid w:val="009A6F22"/>
    <w:rsid w:val="00A16F0B"/>
    <w:rsid w:val="00A316C6"/>
    <w:rsid w:val="00A43BFB"/>
    <w:rsid w:val="00A75668"/>
    <w:rsid w:val="00A91FD5"/>
    <w:rsid w:val="00B639CE"/>
    <w:rsid w:val="00C301E0"/>
    <w:rsid w:val="00CC0004"/>
    <w:rsid w:val="00CE135F"/>
    <w:rsid w:val="00D24B87"/>
    <w:rsid w:val="00D55124"/>
    <w:rsid w:val="00E1485D"/>
    <w:rsid w:val="00E250CF"/>
    <w:rsid w:val="00E85B48"/>
    <w:rsid w:val="00EA3A74"/>
    <w:rsid w:val="00F61D80"/>
    <w:rsid w:val="00FF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CB428"/>
  <w15:chartTrackingRefBased/>
  <w15:docId w15:val="{CA809B27-7C6F-4E9D-A5C5-3D0261E1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3620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3620C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301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3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D97"/>
  </w:style>
  <w:style w:type="paragraph" w:styleId="Footer">
    <w:name w:val="footer"/>
    <w:basedOn w:val="Normal"/>
    <w:link w:val="FooterChar"/>
    <w:uiPriority w:val="99"/>
    <w:unhideWhenUsed/>
    <w:rsid w:val="00633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D97"/>
  </w:style>
  <w:style w:type="character" w:styleId="Hyperlink">
    <w:name w:val="Hyperlink"/>
    <w:basedOn w:val="DefaultParagraphFont"/>
    <w:uiPriority w:val="99"/>
    <w:unhideWhenUsed/>
    <w:rsid w:val="00422D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2D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5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LPsunflowerribs@yahoo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ADBA0F9BB33B418BB6A9C3B554B6AF" ma:contentTypeVersion="10" ma:contentTypeDescription="Create a new document." ma:contentTypeScope="" ma:versionID="6dbea9fdd56181efdb0682d383a478e4">
  <xsd:schema xmlns:xsd="http://www.w3.org/2001/XMLSchema" xmlns:xs="http://www.w3.org/2001/XMLSchema" xmlns:p="http://schemas.microsoft.com/office/2006/metadata/properties" xmlns:ns3="fd215de6-8e80-48e8-8f62-8f03efbe1e90" targetNamespace="http://schemas.microsoft.com/office/2006/metadata/properties" ma:root="true" ma:fieldsID="1e07630f055998fb1d793f4811054c84" ns3:_="">
    <xsd:import namespace="fd215de6-8e80-48e8-8f62-8f03efbe1e9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15de6-8e80-48e8-8f62-8f03efbe1e9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d215de6-8e80-48e8-8f62-8f03efbe1e90" xsi:nil="true"/>
  </documentManagement>
</p:properties>
</file>

<file path=customXml/itemProps1.xml><?xml version="1.0" encoding="utf-8"?>
<ds:datastoreItem xmlns:ds="http://schemas.openxmlformats.org/officeDocument/2006/customXml" ds:itemID="{AE4C7661-86D6-49E4-8993-B46B12257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215de6-8e80-48e8-8f62-8f03efbe1e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A3C50D-7F09-4DA3-AF2D-700A81F4D0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640C23-4EBB-4AC8-8550-28E6A70BF910}">
  <ds:schemaRefs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fd215de6-8e80-48e8-8f62-8f03efbe1e90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Poe, Scott R</dc:creator>
  <cp:keywords/>
  <dc:description/>
  <cp:lastModifiedBy>Pietsch, Gregory (Civic Auditorium Director)</cp:lastModifiedBy>
  <cp:revision>2</cp:revision>
  <cp:lastPrinted>2025-08-07T13:12:00Z</cp:lastPrinted>
  <dcterms:created xsi:type="dcterms:W3CDTF">2025-09-02T15:37:00Z</dcterms:created>
  <dcterms:modified xsi:type="dcterms:W3CDTF">2025-09-02T15:37:00Z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0x0101002EADBA0F9BB33B418BB6A9C3B554B6AF</vt:lpwstr>
  </property>
</Properties>
</file>